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31E7" w:rsidRDefault="00000000">
      <w:pPr>
        <w:pStyle w:val="Title"/>
      </w:pPr>
      <w:r>
        <w:t>Career Development Plan Examples</w:t>
      </w:r>
    </w:p>
    <w:p w:rsidR="001A31E7" w:rsidRDefault="00000000">
      <w:pPr>
        <w:pStyle w:val="Heading1"/>
      </w:pPr>
      <w:r>
        <w:t>Example 1: Year 10 student planning HSC and university studies</w:t>
      </w:r>
    </w:p>
    <w:p w:rsidR="001A31E7" w:rsidRDefault="00000000">
      <w:pPr>
        <w:pStyle w:val="Heading2"/>
      </w:pPr>
      <w:r>
        <w:t>Self-Assessment</w:t>
      </w:r>
    </w:p>
    <w:p w:rsidR="001A31E7" w:rsidRDefault="00000000">
      <w:r>
        <w:t>Strengths: Maths and science</w:t>
      </w:r>
      <w:r>
        <w:br/>
        <w:t>Interests: Business, finance, and technology.</w:t>
      </w:r>
    </w:p>
    <w:p w:rsidR="001A31E7" w:rsidRDefault="00000000">
      <w:pPr>
        <w:pStyle w:val="Heading2"/>
      </w:pPr>
      <w:r>
        <w:t>Career Research</w:t>
      </w:r>
    </w:p>
    <w:p w:rsidR="001A31E7" w:rsidRDefault="00000000">
      <w:r>
        <w:t>Potential Careers: Financial analyst, business management, accounting.</w:t>
      </w:r>
      <w:r>
        <w:br/>
        <w:t>Industries of Interest: Finance, technology, and business consulting.</w:t>
      </w:r>
    </w:p>
    <w:p w:rsidR="001A31E7" w:rsidRDefault="00000000">
      <w:pPr>
        <w:pStyle w:val="Heading2"/>
      </w:pPr>
      <w:r>
        <w:t>Career Goals</w:t>
      </w:r>
    </w:p>
    <w:p w:rsidR="001A31E7" w:rsidRDefault="00000000">
      <w:r>
        <w:t>Short-Term Goals: Complete HSC with a focus on Advanced Maths, Business Studies, and Economics.</w:t>
      </w:r>
      <w:r>
        <w:br/>
        <w:t>Long-Term Goals: Enrol in a Bachelor of Commerce or Business with a major in finance or business management.</w:t>
      </w:r>
    </w:p>
    <w:p w:rsidR="001A31E7" w:rsidRDefault="00000000">
      <w:pPr>
        <w:pStyle w:val="Heading2"/>
      </w:pPr>
      <w:r>
        <w:t>Education Plan</w:t>
      </w:r>
    </w:p>
    <w:p w:rsidR="001A31E7" w:rsidRDefault="00000000">
      <w:r>
        <w:t>HSC Subject Selection: Advanced Maths, Business Studies, Economics, and Chemistry.</w:t>
      </w:r>
      <w:r>
        <w:br/>
        <w:t>University Plans: Apply to top business schools for a Bachelor of Commerce or Business.</w:t>
      </w:r>
    </w:p>
    <w:p w:rsidR="001A31E7" w:rsidRDefault="00000000">
      <w:pPr>
        <w:pStyle w:val="Heading2"/>
      </w:pPr>
      <w:r>
        <w:t>Experience</w:t>
      </w:r>
    </w:p>
    <w:p w:rsidR="001A31E7" w:rsidRDefault="00000000">
      <w:r>
        <w:t>Seek a part-time job or work experience at a local business or bank during Year 11 and 12. Participate in school business competitions or entrepreneurship programs.</w:t>
      </w:r>
    </w:p>
    <w:p w:rsidR="001A31E7" w:rsidRDefault="00000000">
      <w:pPr>
        <w:pStyle w:val="Heading2"/>
      </w:pPr>
      <w:r>
        <w:t>Review and Adjust</w:t>
      </w:r>
    </w:p>
    <w:p w:rsidR="001A31E7" w:rsidRDefault="00000000">
      <w:r>
        <w:t>Review the plan each year. Adjust the subject focus if interests or goals change before the HSC or during university studies.</w:t>
      </w:r>
    </w:p>
    <w:p w:rsidR="006D23C1" w:rsidRDefault="006D23C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A31E7" w:rsidRDefault="00000000">
      <w:pPr>
        <w:pStyle w:val="Heading1"/>
      </w:pPr>
      <w:r>
        <w:lastRenderedPageBreak/>
        <w:t>Example 2: Year 12 student planning university enrolment</w:t>
      </w:r>
    </w:p>
    <w:p w:rsidR="001A31E7" w:rsidRDefault="00000000">
      <w:pPr>
        <w:pStyle w:val="Heading2"/>
      </w:pPr>
      <w:r>
        <w:t>Self-Assessment</w:t>
      </w:r>
    </w:p>
    <w:p w:rsidR="001A31E7" w:rsidRDefault="00000000">
      <w:r>
        <w:t>Strengths: Sociology, Business, English.</w:t>
      </w:r>
      <w:r>
        <w:br/>
        <w:t>Interests: Social policy, business ethics, and communication.</w:t>
      </w:r>
    </w:p>
    <w:p w:rsidR="001A31E7" w:rsidRDefault="00000000">
      <w:pPr>
        <w:pStyle w:val="Heading2"/>
      </w:pPr>
      <w:r>
        <w:t>Career Research</w:t>
      </w:r>
    </w:p>
    <w:p w:rsidR="001A31E7" w:rsidRDefault="00000000">
      <w:r>
        <w:t>Potential Careers: Policy analyst, business consultant, or corporate communication roles.</w:t>
      </w:r>
      <w:r>
        <w:br/>
        <w:t>Industries of Interest: Government, corporate responsibility, and consulting.</w:t>
      </w:r>
    </w:p>
    <w:p w:rsidR="001A31E7" w:rsidRDefault="00000000">
      <w:pPr>
        <w:pStyle w:val="Heading2"/>
      </w:pPr>
      <w:r>
        <w:t>Career Goals</w:t>
      </w:r>
    </w:p>
    <w:p w:rsidR="001A31E7" w:rsidRDefault="00000000">
      <w:r>
        <w:t>Short-Term Goals: Enrol in a Bachelor of Arts with majors in Sociology and Business Studies.</w:t>
      </w:r>
      <w:r>
        <w:br/>
        <w:t>Long-Term Goals: Pursue a career in social policy or consulting, with a possible postgraduate qualification in public policy or business.</w:t>
      </w:r>
    </w:p>
    <w:p w:rsidR="001A31E7" w:rsidRDefault="00000000">
      <w:pPr>
        <w:pStyle w:val="Heading2"/>
      </w:pPr>
      <w:r>
        <w:t>Education Plan</w:t>
      </w:r>
    </w:p>
    <w:p w:rsidR="001A31E7" w:rsidRDefault="00000000">
      <w:r>
        <w:t>University Plans: Apply for a Bachelor of Arts at universities with strong sociology and business programs.</w:t>
      </w:r>
      <w:r>
        <w:br/>
        <w:t>Consider taking elective courses in communication and law during university.</w:t>
      </w:r>
    </w:p>
    <w:p w:rsidR="001A31E7" w:rsidRDefault="00000000">
      <w:pPr>
        <w:pStyle w:val="Heading2"/>
      </w:pPr>
      <w:r>
        <w:t>Experience</w:t>
      </w:r>
    </w:p>
    <w:p w:rsidR="001A31E7" w:rsidRDefault="00000000">
      <w:r>
        <w:t>Look for internships with government agencies or NGOs. Participate in community volunteer programs and school leadership roles.</w:t>
      </w:r>
    </w:p>
    <w:p w:rsidR="001A31E7" w:rsidRDefault="00000000">
      <w:pPr>
        <w:pStyle w:val="Heading2"/>
      </w:pPr>
      <w:r>
        <w:t>Review and Adjust</w:t>
      </w:r>
    </w:p>
    <w:p w:rsidR="001A31E7" w:rsidRDefault="00000000">
      <w:r>
        <w:t>Revisit the plan during university to explore additional areas such as international relations or corporate law if interests change.</w:t>
      </w:r>
    </w:p>
    <w:p w:rsidR="006D23C1" w:rsidRDefault="006D23C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A31E7" w:rsidRDefault="00000000">
      <w:pPr>
        <w:pStyle w:val="Heading1"/>
      </w:pPr>
      <w:r>
        <w:lastRenderedPageBreak/>
        <w:t>Example 3: 1st-year university student in Bachelor of Business</w:t>
      </w:r>
    </w:p>
    <w:p w:rsidR="001A31E7" w:rsidRDefault="00000000">
      <w:pPr>
        <w:pStyle w:val="Heading2"/>
      </w:pPr>
      <w:r>
        <w:t>Self-Assessment</w:t>
      </w:r>
    </w:p>
    <w:p w:rsidR="001A31E7" w:rsidRDefault="00000000">
      <w:r>
        <w:t>Strengths: Communication, creativity, and problem-solving.</w:t>
      </w:r>
      <w:r>
        <w:br/>
        <w:t>Interests: Marketing, human resources, and entrepreneurship.</w:t>
      </w:r>
    </w:p>
    <w:p w:rsidR="001A31E7" w:rsidRDefault="00000000">
      <w:pPr>
        <w:pStyle w:val="Heading2"/>
      </w:pPr>
      <w:r>
        <w:t>Career Research</w:t>
      </w:r>
    </w:p>
    <w:p w:rsidR="001A31E7" w:rsidRDefault="00000000">
      <w:r>
        <w:t>Potential Careers: Marketing manager, HR manager, or brand consultant.</w:t>
      </w:r>
      <w:r>
        <w:br/>
        <w:t>Industries of Interest: Marketing, human resources, and media.</w:t>
      </w:r>
    </w:p>
    <w:p w:rsidR="001A31E7" w:rsidRDefault="00000000">
      <w:pPr>
        <w:pStyle w:val="Heading2"/>
      </w:pPr>
      <w:r>
        <w:t>Career Goals</w:t>
      </w:r>
    </w:p>
    <w:p w:rsidR="001A31E7" w:rsidRDefault="00000000">
      <w:r>
        <w:t>Short-Term Goals: Complete the first year of a Bachelor of Business with a focus on Marketing and HR electives.</w:t>
      </w:r>
      <w:r>
        <w:br/>
        <w:t>Long-Term Goals: Intern with a marketing firm or HR department to gain hands-on experience. Aim to develop a career in brand management or HR consulting.</w:t>
      </w:r>
    </w:p>
    <w:p w:rsidR="001A31E7" w:rsidRDefault="00000000">
      <w:pPr>
        <w:pStyle w:val="Heading2"/>
      </w:pPr>
      <w:r>
        <w:t>Education Plan</w:t>
      </w:r>
    </w:p>
    <w:p w:rsidR="001A31E7" w:rsidRDefault="00000000">
      <w:r>
        <w:t>Electives: Focus on Marketing and Human Resource Management courses throughout the business degree.</w:t>
      </w:r>
      <w:r>
        <w:br/>
        <w:t>Consider taking additional courses in digital marketing and leadership.</w:t>
      </w:r>
    </w:p>
    <w:p w:rsidR="001A31E7" w:rsidRDefault="00000000">
      <w:pPr>
        <w:pStyle w:val="Heading2"/>
      </w:pPr>
      <w:r>
        <w:t>Experience</w:t>
      </w:r>
    </w:p>
    <w:p w:rsidR="001A31E7" w:rsidRDefault="00000000">
      <w:r>
        <w:t>Seek an internship during the second year with a marketing firm or HR consultancy. Engage in university clubs related to business, marketing, or entrepreneurship.</w:t>
      </w:r>
    </w:p>
    <w:p w:rsidR="001A31E7" w:rsidRDefault="00000000">
      <w:pPr>
        <w:pStyle w:val="Heading2"/>
      </w:pPr>
      <w:r>
        <w:t>Review and Adjust</w:t>
      </w:r>
    </w:p>
    <w:p w:rsidR="001A31E7" w:rsidRDefault="00000000">
      <w:r>
        <w:t>Adjust the focus of electives if specific interests in marketing or HR change. Revisit the career path as internships or part-time roles provide more clarity.</w:t>
      </w:r>
    </w:p>
    <w:sectPr w:rsidR="001A31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7786635">
    <w:abstractNumId w:val="8"/>
  </w:num>
  <w:num w:numId="2" w16cid:durableId="2036418256">
    <w:abstractNumId w:val="6"/>
  </w:num>
  <w:num w:numId="3" w16cid:durableId="1012875928">
    <w:abstractNumId w:val="5"/>
  </w:num>
  <w:num w:numId="4" w16cid:durableId="1216504367">
    <w:abstractNumId w:val="4"/>
  </w:num>
  <w:num w:numId="5" w16cid:durableId="1024356330">
    <w:abstractNumId w:val="7"/>
  </w:num>
  <w:num w:numId="6" w16cid:durableId="304311276">
    <w:abstractNumId w:val="3"/>
  </w:num>
  <w:num w:numId="7" w16cid:durableId="1962488914">
    <w:abstractNumId w:val="2"/>
  </w:num>
  <w:num w:numId="8" w16cid:durableId="253049629">
    <w:abstractNumId w:val="1"/>
  </w:num>
  <w:num w:numId="9" w16cid:durableId="105893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31E7"/>
    <w:rsid w:val="0029639D"/>
    <w:rsid w:val="00326F90"/>
    <w:rsid w:val="006D23C1"/>
    <w:rsid w:val="00AA1D8D"/>
    <w:rsid w:val="00AC520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0A108"/>
  <w14:defaultImageDpi w14:val="300"/>
  <w15:docId w15:val="{FEAFE8E1-5240-4A5B-8D3B-17B9903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Andrew Lancaster</cp:lastModifiedBy>
  <cp:revision>2</cp:revision>
  <dcterms:created xsi:type="dcterms:W3CDTF">2013-12-23T23:15:00Z</dcterms:created>
  <dcterms:modified xsi:type="dcterms:W3CDTF">2024-09-20T03:32:00Z</dcterms:modified>
  <cp:category/>
</cp:coreProperties>
</file>